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E2" w:rsidRPr="006C029B" w:rsidRDefault="009C26E2" w:rsidP="009C26E2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6C029B">
        <w:rPr>
          <w:rStyle w:val="a3"/>
          <w:sz w:val="27"/>
          <w:szCs w:val="27"/>
        </w:rPr>
        <w:t>Перечень работ и услуг по содержанию и текущему ремонту общего имущества в Многоквартирном доме*</w:t>
      </w:r>
    </w:p>
    <w:p w:rsidR="006C029B" w:rsidRDefault="006C029B" w:rsidP="009C26E2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C029B">
        <w:rPr>
          <w:sz w:val="27"/>
          <w:szCs w:val="27"/>
        </w:rPr>
        <w:t>Работы и услуги по содержанию и текущему ремонту общего имущества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в Многоквартирном доме включает в себя: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1. Управление Многоквартирным домом,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том числе: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системы холодного водоснабжения,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системы горячего водоснабжения,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системы канализации,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системы центрального отопления,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системы электроснабжения,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системы вентиляции,</w:t>
      </w:r>
    </w:p>
    <w:p w:rsidR="009C26E2" w:rsidRPr="006C029B" w:rsidRDefault="006C029B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- лифтов.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4. Эксплуатации общедомовых приборов учета используемых энергетических ресурсов: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приборов учета электрической энергии,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приборов учета тепловой энергии,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приборов учета горячей воды,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приборов учета холодной воды,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5. О</w:t>
      </w:r>
      <w:r w:rsidR="006C029B">
        <w:rPr>
          <w:sz w:val="27"/>
          <w:szCs w:val="27"/>
        </w:rPr>
        <w:t>чистка крыши от снега и наледи.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6. Уборка и санитарное содержание, в т. ч.: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земельного участка, входящего в состав общего имущества Многоквартирного дома,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помещений, входящих в состав общего имущества собственников помещений в Многоквартирном доме (указанных в приложении 2 к Договору), в т. ч. уборка лестничных клеток,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уход за зелеными насаждениями,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t>- дератизация и дезинсекция Многоквартирного дома.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C029B">
        <w:rPr>
          <w:sz w:val="27"/>
          <w:szCs w:val="27"/>
        </w:rPr>
        <w:lastRenderedPageBreak/>
        <w:t>7.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9C26E2" w:rsidRPr="006C029B" w:rsidRDefault="009C26E2" w:rsidP="009C26E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16"/>
          <w:szCs w:val="21"/>
        </w:rPr>
      </w:pPr>
      <w:r w:rsidRPr="006C029B">
        <w:rPr>
          <w:sz w:val="20"/>
          <w:szCs w:val="27"/>
        </w:rPr>
        <w:t>*Исчерпывающий перечень формируется с учетом минимального </w:t>
      </w:r>
      <w:hyperlink r:id="rId4" w:history="1">
        <w:r w:rsidRPr="006C029B">
          <w:rPr>
            <w:rStyle w:val="a5"/>
            <w:color w:val="auto"/>
            <w:sz w:val="20"/>
            <w:szCs w:val="27"/>
          </w:rPr>
          <w:t>перечня</w:t>
        </w:r>
      </w:hyperlink>
      <w:r w:rsidRPr="006C029B">
        <w:rPr>
          <w:sz w:val="20"/>
          <w:szCs w:val="27"/>
        </w:rPr>
        <w:t> услуг и работ, необходимых для обеспечения надлежащего содержания общего имущества в многоквартирном доме, утвержденного постановлением Правительства РФ от 03.04.2013 № 290 «О минимальном </w:t>
      </w:r>
      <w:hyperlink r:id="rId5" w:history="1">
        <w:r w:rsidRPr="006C029B">
          <w:rPr>
            <w:rStyle w:val="a5"/>
            <w:color w:val="auto"/>
            <w:sz w:val="20"/>
            <w:szCs w:val="27"/>
          </w:rPr>
          <w:t>перечне</w:t>
        </w:r>
      </w:hyperlink>
      <w:r w:rsidRPr="006C029B">
        <w:rPr>
          <w:sz w:val="20"/>
          <w:szCs w:val="27"/>
        </w:rPr>
        <w:t> услуг и работ, необходимых для обеспечения надлежащего содержания общего имущества в многоквартирном доме, и порядке их оказания и выполнения» (в редакции от 27.02.2017);, а также в соответствии с 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170.</w:t>
      </w:r>
    </w:p>
    <w:p w:rsidR="007D475B" w:rsidRPr="006C029B" w:rsidRDefault="007D475B"/>
    <w:sectPr w:rsidR="007D475B" w:rsidRPr="006C029B" w:rsidSect="009C26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02"/>
    <w:rsid w:val="006C029B"/>
    <w:rsid w:val="007D475B"/>
    <w:rsid w:val="009C26E2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D8C9"/>
  <w15:chartTrackingRefBased/>
  <w15:docId w15:val="{661E0302-EED5-4F8C-9507-4E3DA4E3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C26E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9C26E2"/>
    <w:rPr>
      <w:b/>
      <w:bCs/>
    </w:rPr>
  </w:style>
  <w:style w:type="paragraph" w:styleId="a4">
    <w:name w:val="Normal (Web)"/>
    <w:basedOn w:val="a"/>
    <w:uiPriority w:val="99"/>
    <w:semiHidden/>
    <w:unhideWhenUsed/>
    <w:rsid w:val="009C26E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2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BF9A87FAD4EDF7BF30576830B31FB1C38CAB945B14D82127CAA14602456804B618311BE6387F08f0q4H" TargetMode="External"/><Relationship Id="rId4" Type="http://schemas.openxmlformats.org/officeDocument/2006/relationships/hyperlink" Target="consultantplus://offline/ref=A0BF9A87FAD4EDF7BF30576830B31FB1C38CAB945B14D82127CAA14602456804B618311BE6387F08f0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2020-10-07T14:14:00Z</dcterms:created>
  <dcterms:modified xsi:type="dcterms:W3CDTF">2022-12-19T13:34:00Z</dcterms:modified>
</cp:coreProperties>
</file>